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0740" w14:textId="16E9B587" w:rsidR="00433CD4" w:rsidRDefault="00433CD4" w:rsidP="00640A4A">
      <w:pPr>
        <w:pStyle w:val="Sous-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D782" wp14:editId="7C6F10D4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811020" cy="1403985"/>
                <wp:effectExtent l="0" t="0" r="1778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3E70" w14:textId="77777777" w:rsidR="00C3383C" w:rsidRDefault="00C3383C" w:rsidP="00433C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8D7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5pt;margin-top:0;width:14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" strokecolor="white [3212]">
                <v:textbox style="mso-fit-shape-to-text:t">
                  <w:txbxContent>
                    <w:p w14:paraId="0E223E70" w14:textId="77777777" w:rsidR="00C3383C" w:rsidRDefault="00C3383C" w:rsidP="00433CD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338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DF91A" wp14:editId="695A1ABB">
                <wp:simplePos x="0" y="0"/>
                <wp:positionH relativeFrom="column">
                  <wp:posOffset>-190500</wp:posOffset>
                </wp:positionH>
                <wp:positionV relativeFrom="paragraph">
                  <wp:posOffset>55245</wp:posOffset>
                </wp:positionV>
                <wp:extent cx="7134225" cy="11811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6C23" w14:textId="77777777" w:rsidR="00C3383C" w:rsidRPr="009C179B" w:rsidRDefault="00C3383C" w:rsidP="009C179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55FB6BC8" w14:textId="77777777" w:rsidR="00C3383C" w:rsidRPr="009C179B" w:rsidRDefault="00C3383C" w:rsidP="009C179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9C179B">
                              <w:rPr>
                                <w:b/>
                                <w:color w:val="002060"/>
                                <w:sz w:val="40"/>
                              </w:rPr>
                              <w:t>F</w:t>
                            </w:r>
                            <w:r w:rsidRPr="009C179B">
                              <w:rPr>
                                <w:b/>
                                <w:color w:val="002060"/>
                                <w:sz w:val="32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MULAIRE </w:t>
                            </w:r>
                            <w:r w:rsidR="006D5572">
                              <w:rPr>
                                <w:b/>
                                <w:color w:val="00206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 DEMANDE DE PAIEMENT</w:t>
                            </w:r>
                          </w:p>
                          <w:p w14:paraId="2962B53E" w14:textId="3099F62A" w:rsidR="00C3383C" w:rsidRDefault="00C3383C" w:rsidP="009C179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9C179B">
                              <w:rPr>
                                <w:b/>
                                <w:color w:val="002060"/>
                                <w:sz w:val="40"/>
                              </w:rPr>
                              <w:t>P</w:t>
                            </w:r>
                            <w:r w:rsidRPr="009C179B">
                              <w:rPr>
                                <w:b/>
                                <w:color w:val="002060"/>
                                <w:sz w:val="32"/>
                              </w:rPr>
                              <w:t>ROGRAMMATION 20</w:t>
                            </w:r>
                            <w:r w:rsidR="004E4C66">
                              <w:rPr>
                                <w:b/>
                                <w:color w:val="002060"/>
                                <w:sz w:val="32"/>
                              </w:rPr>
                              <w:t>21</w:t>
                            </w:r>
                            <w:r w:rsidRPr="009C179B">
                              <w:rPr>
                                <w:b/>
                                <w:color w:val="002060"/>
                                <w:sz w:val="32"/>
                              </w:rPr>
                              <w:t>-20</w:t>
                            </w:r>
                            <w:r w:rsidR="004E4C66">
                              <w:rPr>
                                <w:b/>
                                <w:color w:val="002060"/>
                                <w:sz w:val="32"/>
                              </w:rPr>
                              <w:t>27</w:t>
                            </w:r>
                          </w:p>
                          <w:p w14:paraId="4ACFE058" w14:textId="77777777" w:rsidR="00C3383C" w:rsidRPr="009C179B" w:rsidRDefault="00C3383C" w:rsidP="009C179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14:paraId="245A9539" w14:textId="1B632BE2" w:rsidR="00C3383C" w:rsidRPr="009C179B" w:rsidRDefault="004E4C66" w:rsidP="009C179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Programme Centre-Val de Loire et interrégional Loire FEDER-FSE+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F91A" id="_x0000_s1027" type="#_x0000_t202" style="position:absolute;margin-left:-15pt;margin-top:4.35pt;width:561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" fillcolor="#dbe5f1 [660]">
                <v:textbox>
                  <w:txbxContent>
                    <w:p w14:paraId="76026C23" w14:textId="77777777" w:rsidR="00C3383C" w:rsidRPr="009C179B" w:rsidRDefault="00C3383C" w:rsidP="009C179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10"/>
                          <w:szCs w:val="10"/>
                        </w:rPr>
                      </w:pPr>
                    </w:p>
                    <w:p w14:paraId="55FB6BC8" w14:textId="77777777" w:rsidR="00C3383C" w:rsidRPr="009C179B" w:rsidRDefault="00C3383C" w:rsidP="009C179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9C179B">
                        <w:rPr>
                          <w:b/>
                          <w:color w:val="002060"/>
                          <w:sz w:val="40"/>
                        </w:rPr>
                        <w:t>F</w:t>
                      </w:r>
                      <w:r w:rsidRPr="009C179B">
                        <w:rPr>
                          <w:b/>
                          <w:color w:val="002060"/>
                          <w:sz w:val="32"/>
                        </w:rPr>
                        <w:t>OR</w:t>
                      </w:r>
                      <w:r>
                        <w:rPr>
                          <w:b/>
                          <w:color w:val="002060"/>
                          <w:sz w:val="32"/>
                        </w:rPr>
                        <w:t xml:space="preserve">MULAIRE </w:t>
                      </w:r>
                      <w:r w:rsidR="006D5572">
                        <w:rPr>
                          <w:b/>
                          <w:color w:val="002060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002060"/>
                          <w:sz w:val="32"/>
                        </w:rPr>
                        <w:t xml:space="preserve"> DEMANDE DE PAIEMENT</w:t>
                      </w:r>
                    </w:p>
                    <w:p w14:paraId="2962B53E" w14:textId="3099F62A" w:rsidR="00C3383C" w:rsidRDefault="00C3383C" w:rsidP="009C179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9C179B">
                        <w:rPr>
                          <w:b/>
                          <w:color w:val="002060"/>
                          <w:sz w:val="40"/>
                        </w:rPr>
                        <w:t>P</w:t>
                      </w:r>
                      <w:r w:rsidRPr="009C179B">
                        <w:rPr>
                          <w:b/>
                          <w:color w:val="002060"/>
                          <w:sz w:val="32"/>
                        </w:rPr>
                        <w:t>ROGRAMMATION 20</w:t>
                      </w:r>
                      <w:r w:rsidR="004E4C66">
                        <w:rPr>
                          <w:b/>
                          <w:color w:val="002060"/>
                          <w:sz w:val="32"/>
                        </w:rPr>
                        <w:t>21</w:t>
                      </w:r>
                      <w:r w:rsidRPr="009C179B">
                        <w:rPr>
                          <w:b/>
                          <w:color w:val="002060"/>
                          <w:sz w:val="32"/>
                        </w:rPr>
                        <w:t>-20</w:t>
                      </w:r>
                      <w:r w:rsidR="004E4C66">
                        <w:rPr>
                          <w:b/>
                          <w:color w:val="002060"/>
                          <w:sz w:val="32"/>
                        </w:rPr>
                        <w:t>27</w:t>
                      </w:r>
                    </w:p>
                    <w:p w14:paraId="4ACFE058" w14:textId="77777777" w:rsidR="00C3383C" w:rsidRPr="009C179B" w:rsidRDefault="00C3383C" w:rsidP="009C179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4"/>
                          <w:szCs w:val="4"/>
                        </w:rPr>
                      </w:pPr>
                    </w:p>
                    <w:p w14:paraId="245A9539" w14:textId="1B632BE2" w:rsidR="00C3383C" w:rsidRPr="009C179B" w:rsidRDefault="004E4C66" w:rsidP="009C179B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Programme Centre-Val de Loire et interrégional Loire FEDER-FSE+</w:t>
                      </w:r>
                    </w:p>
                  </w:txbxContent>
                </v:textbox>
              </v:shape>
            </w:pict>
          </mc:Fallback>
        </mc:AlternateContent>
      </w:r>
    </w:p>
    <w:p w14:paraId="39B1EDEE" w14:textId="77777777" w:rsidR="00433CD4" w:rsidRDefault="00433CD4" w:rsidP="00433CD4">
      <w:pPr>
        <w:pStyle w:val="Sansinterligne"/>
        <w:jc w:val="both"/>
      </w:pPr>
    </w:p>
    <w:p w14:paraId="7A018877" w14:textId="77777777" w:rsidR="00433CD4" w:rsidRDefault="00433CD4" w:rsidP="00433CD4">
      <w:pPr>
        <w:pStyle w:val="Sansinterligne"/>
        <w:jc w:val="both"/>
      </w:pPr>
    </w:p>
    <w:p w14:paraId="27DD4899" w14:textId="77777777" w:rsidR="00433CD4" w:rsidRDefault="00433CD4" w:rsidP="00433CD4">
      <w:pPr>
        <w:pStyle w:val="Sansinterligne"/>
        <w:jc w:val="both"/>
      </w:pPr>
    </w:p>
    <w:p w14:paraId="6F36E9B9" w14:textId="77777777" w:rsidR="00433CD4" w:rsidRDefault="00433CD4" w:rsidP="009C179B">
      <w:pPr>
        <w:pStyle w:val="Sansinterligne"/>
        <w:jc w:val="center"/>
      </w:pPr>
    </w:p>
    <w:p w14:paraId="28B15DBD" w14:textId="77777777" w:rsidR="00433CD4" w:rsidRDefault="00433CD4" w:rsidP="00433CD4">
      <w:pPr>
        <w:pStyle w:val="Sansinterligne"/>
        <w:jc w:val="both"/>
      </w:pPr>
    </w:p>
    <w:p w14:paraId="3765D522" w14:textId="77777777" w:rsidR="00433CD4" w:rsidRDefault="00433CD4" w:rsidP="00433CD4">
      <w:pPr>
        <w:pStyle w:val="Sansinterligne"/>
        <w:jc w:val="both"/>
      </w:pPr>
    </w:p>
    <w:p w14:paraId="58AE390A" w14:textId="77777777" w:rsidR="00433CD4" w:rsidRDefault="00433CD4" w:rsidP="00433CD4">
      <w:pPr>
        <w:pStyle w:val="Sansinterligne"/>
        <w:jc w:val="both"/>
      </w:pPr>
    </w:p>
    <w:p w14:paraId="5FE6DE30" w14:textId="77777777" w:rsidR="00B945C7" w:rsidRDefault="00B945C7" w:rsidP="00433CD4">
      <w:pPr>
        <w:pStyle w:val="Sansinterligne"/>
        <w:jc w:val="both"/>
      </w:pPr>
    </w:p>
    <w:p w14:paraId="36E6B8EC" w14:textId="77777777" w:rsidR="007B54F3" w:rsidRPr="007B54F3" w:rsidRDefault="007B54F3" w:rsidP="007B54F3">
      <w:pPr>
        <w:pBdr>
          <w:top w:val="single" w:sz="4" w:space="2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DBE5F1" w:themeFill="accent1" w:themeFillTint="33"/>
        <w:ind w:right="64"/>
        <w:jc w:val="center"/>
        <w:rPr>
          <w:rFonts w:ascii="Calibri" w:hAnsi="Calibri" w:cs="Calibri"/>
          <w:b/>
          <w:iCs/>
          <w:color w:val="002060"/>
          <w:sz w:val="28"/>
        </w:rPr>
      </w:pPr>
      <w:r w:rsidRPr="00805DF8">
        <w:rPr>
          <w:rFonts w:ascii="Calibri" w:hAnsi="Calibri" w:cs="Calibri"/>
          <w:b/>
          <w:iCs/>
          <w:smallCaps/>
          <w:color w:val="002060"/>
          <w:sz w:val="36"/>
        </w:rPr>
        <w:t>1</w:t>
      </w:r>
      <w:r>
        <w:rPr>
          <w:rFonts w:ascii="Calibri" w:hAnsi="Calibri" w:cs="Calibri"/>
          <w:b/>
          <w:iCs/>
          <w:smallCaps/>
          <w:color w:val="002060"/>
          <w:sz w:val="28"/>
        </w:rPr>
        <w:t xml:space="preserve"> – </w:t>
      </w:r>
      <w:r w:rsidR="004029E4">
        <w:rPr>
          <w:rFonts w:ascii="Calibri" w:hAnsi="Calibri" w:cs="Calibri"/>
          <w:b/>
          <w:iCs/>
          <w:color w:val="002060"/>
          <w:sz w:val="36"/>
        </w:rPr>
        <w:t>B</w:t>
      </w:r>
      <w:r w:rsidR="004029E4">
        <w:rPr>
          <w:rFonts w:ascii="Calibri" w:hAnsi="Calibri" w:cs="Calibri"/>
          <w:b/>
          <w:iCs/>
          <w:color w:val="002060"/>
          <w:sz w:val="28"/>
        </w:rPr>
        <w:t>ILAN D’EXÉCUTION</w:t>
      </w:r>
    </w:p>
    <w:p w14:paraId="4C50F546" w14:textId="679DACE0" w:rsidR="00641B82" w:rsidRDefault="004029E4" w:rsidP="00641B82">
      <w:pPr>
        <w:pStyle w:val="Sansinterligne"/>
        <w:rPr>
          <w:lang w:eastAsia="fr-FR"/>
        </w:rPr>
      </w:pPr>
      <w:r w:rsidRPr="004A404E">
        <w:rPr>
          <w:b/>
          <w:color w:val="002060"/>
          <w:lang w:eastAsia="fr-FR"/>
        </w:rPr>
        <w:t>Période d'exécution de l'opération au titre du présent bilan :</w:t>
      </w:r>
      <w:r>
        <w:rPr>
          <w:lang w:eastAsia="fr-FR"/>
        </w:rPr>
        <w:t xml:space="preserve"> </w:t>
      </w:r>
      <w:r w:rsidRPr="004029E4">
        <w:rPr>
          <w:shd w:val="clear" w:color="auto" w:fill="FFFF00"/>
          <w:lang w:eastAsia="fr-FR"/>
        </w:rPr>
        <w:t>du XX/XX/20</w:t>
      </w:r>
      <w:r w:rsidR="004E4C66">
        <w:rPr>
          <w:shd w:val="clear" w:color="auto" w:fill="FFFF00"/>
          <w:lang w:eastAsia="fr-FR"/>
        </w:rPr>
        <w:t>2</w:t>
      </w:r>
      <w:r w:rsidRPr="004029E4">
        <w:rPr>
          <w:shd w:val="clear" w:color="auto" w:fill="FFFF00"/>
          <w:lang w:eastAsia="fr-FR"/>
        </w:rPr>
        <w:t>X au XX/XX/20</w:t>
      </w:r>
      <w:r w:rsidR="004E4C66">
        <w:rPr>
          <w:shd w:val="clear" w:color="auto" w:fill="FFFF00"/>
          <w:lang w:eastAsia="fr-FR"/>
        </w:rPr>
        <w:t>2</w:t>
      </w:r>
      <w:r w:rsidRPr="004029E4">
        <w:rPr>
          <w:shd w:val="clear" w:color="auto" w:fill="FFFF00"/>
          <w:lang w:eastAsia="fr-FR"/>
        </w:rPr>
        <w:t>X</w:t>
      </w:r>
      <w:r w:rsidR="002A4849">
        <w:rPr>
          <w:shd w:val="clear" w:color="auto" w:fill="FFFF00"/>
          <w:lang w:eastAsia="fr-FR"/>
        </w:rPr>
        <w:t xml:space="preserve"> (champs date avec interdiction de date antérieure au 01/01/2021 et postérieure au 31/12/2029).</w:t>
      </w:r>
    </w:p>
    <w:p w14:paraId="58DE5977" w14:textId="77777777" w:rsidR="004029E4" w:rsidRDefault="004029E4" w:rsidP="00641B82">
      <w:pPr>
        <w:pStyle w:val="Sansinterligne"/>
        <w:rPr>
          <w:lang w:eastAsia="fr-FR"/>
        </w:rPr>
      </w:pPr>
    </w:p>
    <w:p w14:paraId="651B1EAB" w14:textId="77777777" w:rsidR="004029E4" w:rsidRPr="004A404E" w:rsidRDefault="004029E4" w:rsidP="00641B82">
      <w:pPr>
        <w:pStyle w:val="Sansinterligne"/>
        <w:rPr>
          <w:b/>
          <w:color w:val="5F497A" w:themeColor="accent4" w:themeShade="BF"/>
          <w:sz w:val="24"/>
          <w:lang w:eastAsia="fr-FR"/>
        </w:rPr>
      </w:pPr>
      <w:r w:rsidRPr="004A404E">
        <w:rPr>
          <w:b/>
          <w:color w:val="5F497A" w:themeColor="accent4" w:themeShade="BF"/>
          <w:sz w:val="24"/>
          <w:lang w:eastAsia="fr-FR"/>
        </w:rPr>
        <w:t>CONSTAT DE RÉALISATION</w:t>
      </w:r>
    </w:p>
    <w:p w14:paraId="5C746A4C" w14:textId="77777777" w:rsidR="004029E4" w:rsidRPr="004A404E" w:rsidRDefault="004029E4" w:rsidP="00641B82">
      <w:pPr>
        <w:pStyle w:val="Sansinterligne"/>
        <w:rPr>
          <w:sz w:val="10"/>
          <w:szCs w:val="10"/>
          <w:lang w:eastAsia="fr-FR"/>
        </w:rPr>
      </w:pPr>
    </w:p>
    <w:p w14:paraId="791EE030" w14:textId="78A9D779" w:rsidR="007B54F3" w:rsidRPr="007B54F3" w:rsidRDefault="004A404E" w:rsidP="007B54F3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szCs w:val="20"/>
          <w:lang w:eastAsia="fr-FR"/>
        </w:rPr>
      </w:pPr>
      <w:r w:rsidRPr="004A404E">
        <w:rPr>
          <w:rFonts w:ascii="Calibri" w:eastAsia="Times New Roman" w:hAnsi="Calibri" w:cs="Calibri"/>
          <w:szCs w:val="20"/>
          <w:lang w:eastAsia="fr-FR"/>
        </w:rPr>
        <w:t>Décrire les actions réalisées sur l'opération à ce jour (et depuis le dernier bilan, le cas échéant), en référence à l'opération conventionnée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7B54F3" w:rsidRPr="007B54F3" w14:paraId="76508775" w14:textId="77777777" w:rsidTr="00DF1D49">
        <w:trPr>
          <w:trHeight w:val="2041"/>
        </w:trPr>
        <w:tc>
          <w:tcPr>
            <w:tcW w:w="10045" w:type="dxa"/>
            <w:shd w:val="clear" w:color="auto" w:fill="auto"/>
          </w:tcPr>
          <w:p w14:paraId="308B97EF" w14:textId="77777777" w:rsidR="00EF50E6" w:rsidRPr="007B54F3" w:rsidRDefault="00EF50E6" w:rsidP="00326184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0A699954" w14:textId="77777777" w:rsidR="004A404E" w:rsidRP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102BEEE1" w14:textId="77777777" w:rsidR="004A404E" w:rsidRP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Les réalisations sont-elles conformes aux objectifs inscrits dans la convention attributive d'aide :</w:t>
      </w:r>
    </w:p>
    <w:p w14:paraId="0077EC88" w14:textId="77777777" w:rsidR="004A404E" w:rsidRPr="004A404E" w:rsidRDefault="004A404E" w:rsidP="004A404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lang w:eastAsia="fr-FR"/>
        </w:rPr>
      </w:pPr>
      <w:proofErr w:type="gramStart"/>
      <w:r w:rsidRPr="004A404E">
        <w:rPr>
          <w:rFonts w:ascii="Calibri" w:eastAsia="Times New Roman" w:hAnsi="Calibri" w:cs="Calibri"/>
          <w:lang w:eastAsia="fr-FR"/>
        </w:rPr>
        <w:t>En terme de</w:t>
      </w:r>
      <w:proofErr w:type="gramEnd"/>
      <w:r w:rsidRPr="004A404E">
        <w:rPr>
          <w:rFonts w:ascii="Calibri" w:eastAsia="Times New Roman" w:hAnsi="Calibri" w:cs="Calibri"/>
          <w:lang w:eastAsia="fr-FR"/>
        </w:rPr>
        <w:t xml:space="preserve"> calendrier : Oui </w:t>
      </w:r>
      <w:sdt>
        <w:sdtPr>
          <w:rPr>
            <w:rFonts w:ascii="MS Gothic" w:eastAsia="MS Gothic" w:hAnsi="MS Gothic" w:cs="Calibri"/>
            <w:lang w:eastAsia="fr-FR"/>
          </w:rPr>
          <w:id w:val="56422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  Non </w:t>
      </w:r>
      <w:sdt>
        <w:sdtPr>
          <w:rPr>
            <w:rFonts w:ascii="MS Gothic" w:eastAsia="MS Gothic" w:hAnsi="MS Gothic" w:cs="Calibri"/>
            <w:lang w:eastAsia="fr-FR"/>
          </w:rPr>
          <w:id w:val="-207172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</w:p>
    <w:p w14:paraId="13B9D921" w14:textId="77777777" w:rsidR="004A404E" w:rsidRPr="004A404E" w:rsidRDefault="004A404E" w:rsidP="004A404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lang w:eastAsia="fr-FR"/>
        </w:rPr>
      </w:pPr>
      <w:proofErr w:type="gramStart"/>
      <w:r w:rsidRPr="004A404E">
        <w:rPr>
          <w:rFonts w:ascii="Calibri" w:eastAsia="Times New Roman" w:hAnsi="Calibri" w:cs="Calibri"/>
          <w:lang w:eastAsia="fr-FR"/>
        </w:rPr>
        <w:t>En terme</w:t>
      </w:r>
      <w:proofErr w:type="gramEnd"/>
      <w:r w:rsidRPr="004A404E">
        <w:rPr>
          <w:rFonts w:ascii="Calibri" w:eastAsia="Times New Roman" w:hAnsi="Calibri" w:cs="Calibri"/>
          <w:lang w:eastAsia="fr-FR"/>
        </w:rPr>
        <w:t xml:space="preserve"> d'objectifs de réalisation : Oui </w:t>
      </w:r>
      <w:sdt>
        <w:sdtPr>
          <w:rPr>
            <w:rFonts w:ascii="MS Gothic" w:eastAsia="MS Gothic" w:hAnsi="MS Gothic" w:cs="Calibri"/>
            <w:lang w:eastAsia="fr-FR"/>
          </w:rPr>
          <w:id w:val="80065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  Non </w:t>
      </w:r>
      <w:sdt>
        <w:sdtPr>
          <w:rPr>
            <w:rFonts w:ascii="MS Gothic" w:eastAsia="MS Gothic" w:hAnsi="MS Gothic" w:cs="Calibri"/>
            <w:lang w:eastAsia="fr-FR"/>
          </w:rPr>
          <w:id w:val="19336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</w:p>
    <w:p w14:paraId="5BCB718C" w14:textId="77777777" w:rsidR="004A404E" w:rsidRPr="004A404E" w:rsidRDefault="004A404E" w:rsidP="004A404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lang w:eastAsia="fr-FR"/>
        </w:rPr>
      </w:pPr>
      <w:proofErr w:type="gramStart"/>
      <w:r w:rsidRPr="004A404E">
        <w:rPr>
          <w:rFonts w:ascii="Calibri" w:eastAsia="Times New Roman" w:hAnsi="Calibri" w:cs="Calibri"/>
          <w:lang w:eastAsia="fr-FR"/>
        </w:rPr>
        <w:t>En terme de</w:t>
      </w:r>
      <w:proofErr w:type="gramEnd"/>
      <w:r w:rsidRPr="004A404E">
        <w:rPr>
          <w:rFonts w:ascii="Calibri" w:eastAsia="Times New Roman" w:hAnsi="Calibri" w:cs="Calibri"/>
          <w:lang w:eastAsia="fr-FR"/>
        </w:rPr>
        <w:t xml:space="preserve"> livrables : Oui </w:t>
      </w:r>
      <w:sdt>
        <w:sdtPr>
          <w:rPr>
            <w:rFonts w:ascii="MS Gothic" w:eastAsia="MS Gothic" w:hAnsi="MS Gothic" w:cs="Calibri"/>
            <w:lang w:eastAsia="fr-FR"/>
          </w:rPr>
          <w:id w:val="10783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  Non </w:t>
      </w:r>
      <w:sdt>
        <w:sdtPr>
          <w:rPr>
            <w:rFonts w:ascii="MS Gothic" w:eastAsia="MS Gothic" w:hAnsi="MS Gothic" w:cs="Calibri"/>
            <w:lang w:eastAsia="fr-FR"/>
          </w:rPr>
          <w:id w:val="66082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</w:p>
    <w:p w14:paraId="1D2FEEE7" w14:textId="259C693E" w:rsidR="002A4849" w:rsidRDefault="002A4849" w:rsidP="004A404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lang w:eastAsia="fr-FR"/>
        </w:rPr>
      </w:pPr>
      <w:proofErr w:type="gramStart"/>
      <w:r>
        <w:rPr>
          <w:rFonts w:ascii="Calibri" w:eastAsia="Times New Roman" w:hAnsi="Calibri" w:cs="Calibri"/>
          <w:lang w:eastAsia="fr-FR"/>
        </w:rPr>
        <w:t>En terme</w:t>
      </w:r>
      <w:proofErr w:type="gramEnd"/>
      <w:r>
        <w:rPr>
          <w:rFonts w:ascii="Calibri" w:eastAsia="Times New Roman" w:hAnsi="Calibri" w:cs="Calibri"/>
          <w:lang w:eastAsia="fr-FR"/>
        </w:rPr>
        <w:t xml:space="preserve"> d’indicateurs de réalisation et de résultat le cas échéant</w:t>
      </w:r>
    </w:p>
    <w:p w14:paraId="26CFF3CC" w14:textId="26BC3452" w:rsidR="004A404E" w:rsidRPr="004A404E" w:rsidRDefault="004A404E" w:rsidP="004A404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 xml:space="preserve">Autre : Oui </w:t>
      </w:r>
      <w:sdt>
        <w:sdtPr>
          <w:rPr>
            <w:rFonts w:ascii="MS Gothic" w:eastAsia="MS Gothic" w:hAnsi="MS Gothic" w:cs="Calibri"/>
            <w:lang w:eastAsia="fr-FR"/>
          </w:rPr>
          <w:id w:val="29788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  Non </w:t>
      </w:r>
      <w:sdt>
        <w:sdtPr>
          <w:rPr>
            <w:rFonts w:ascii="MS Gothic" w:eastAsia="MS Gothic" w:hAnsi="MS Gothic" w:cs="Calibri"/>
            <w:lang w:eastAsia="fr-FR"/>
          </w:rPr>
          <w:id w:val="-171919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</w:p>
    <w:p w14:paraId="12C89282" w14:textId="77777777" w:rsidR="004A404E" w:rsidRP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fr-FR"/>
        </w:rPr>
      </w:pPr>
    </w:p>
    <w:p w14:paraId="33A93DF3" w14:textId="77777777" w:rsid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Expliquer les écarts éventuels 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A404E" w:rsidRPr="007B54F3" w14:paraId="4E1BEA8C" w14:textId="77777777" w:rsidTr="006B7218">
        <w:trPr>
          <w:trHeight w:val="2041"/>
        </w:trPr>
        <w:tc>
          <w:tcPr>
            <w:tcW w:w="10045" w:type="dxa"/>
            <w:shd w:val="clear" w:color="auto" w:fill="auto"/>
          </w:tcPr>
          <w:p w14:paraId="7EBA5A02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2001E563" w14:textId="77777777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03C9C95B" w14:textId="77777777" w:rsidR="004A404E" w:rsidRPr="004A404E" w:rsidRDefault="004A404E" w:rsidP="004A404E">
      <w:pPr>
        <w:pStyle w:val="Sansinterligne"/>
        <w:rPr>
          <w:b/>
          <w:color w:val="5F497A" w:themeColor="accent4" w:themeShade="BF"/>
          <w:sz w:val="24"/>
          <w:lang w:eastAsia="fr-FR"/>
        </w:rPr>
      </w:pPr>
      <w:r w:rsidRPr="004A404E">
        <w:rPr>
          <w:b/>
          <w:color w:val="5F497A" w:themeColor="accent4" w:themeShade="BF"/>
          <w:sz w:val="24"/>
          <w:lang w:eastAsia="fr-FR"/>
        </w:rPr>
        <w:t>BILAN</w:t>
      </w:r>
    </w:p>
    <w:p w14:paraId="6F3E58FC" w14:textId="77777777" w:rsidR="004A404E" w:rsidRP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fr-FR"/>
        </w:rPr>
      </w:pPr>
    </w:p>
    <w:p w14:paraId="45E8ACD7" w14:textId="77777777" w:rsidR="004A404E" w:rsidRP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S'il s'agit d'un bilan intermédiaire :</w:t>
      </w:r>
    </w:p>
    <w:p w14:paraId="0A3B8029" w14:textId="77777777" w:rsid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En cas d'écarts par rapport aux objectifs initiaux de l'opération (physiques et financiers), quelles sont les répercussions au niveau de la réalisation ?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A404E" w:rsidRPr="007B54F3" w14:paraId="35548E00" w14:textId="77777777" w:rsidTr="006B7218">
        <w:trPr>
          <w:trHeight w:val="2041"/>
        </w:trPr>
        <w:tc>
          <w:tcPr>
            <w:tcW w:w="10045" w:type="dxa"/>
            <w:shd w:val="clear" w:color="auto" w:fill="auto"/>
          </w:tcPr>
          <w:p w14:paraId="27B06662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07D86C05" w14:textId="77777777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2EC86876" w14:textId="77777777" w:rsidR="004A404E" w:rsidRP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Les valeurs cibles définies en début de l'opération ont-elles été atteintes :</w:t>
      </w:r>
    </w:p>
    <w:p w14:paraId="595C367B" w14:textId="77777777" w:rsidR="004A404E" w:rsidRPr="004A404E" w:rsidRDefault="004A404E" w:rsidP="004A404E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 xml:space="preserve">Au niveau des indicateurs de résultat : Oui </w:t>
      </w:r>
      <w:sdt>
        <w:sdtPr>
          <w:rPr>
            <w:rFonts w:ascii="MS Gothic" w:eastAsia="MS Gothic" w:hAnsi="MS Gothic" w:cs="Calibri"/>
            <w:lang w:eastAsia="fr-FR"/>
          </w:rPr>
          <w:id w:val="-18918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  Non </w:t>
      </w:r>
      <w:sdt>
        <w:sdtPr>
          <w:rPr>
            <w:rFonts w:ascii="MS Gothic" w:eastAsia="MS Gothic" w:hAnsi="MS Gothic" w:cs="Calibri"/>
            <w:lang w:eastAsia="fr-FR"/>
          </w:rPr>
          <w:id w:val="176803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</w:t>
      </w:r>
      <w:proofErr w:type="spellStart"/>
      <w:r w:rsidRPr="004A404E">
        <w:rPr>
          <w:rFonts w:ascii="Calibri" w:eastAsia="Times New Roman" w:hAnsi="Calibri" w:cs="Calibri"/>
          <w:lang w:eastAsia="fr-FR"/>
        </w:rPr>
        <w:t>Non</w:t>
      </w:r>
      <w:proofErr w:type="spellEnd"/>
      <w:r w:rsidRPr="004A404E">
        <w:rPr>
          <w:rFonts w:ascii="Calibri" w:eastAsia="Times New Roman" w:hAnsi="Calibri" w:cs="Calibri"/>
          <w:lang w:eastAsia="fr-FR"/>
        </w:rPr>
        <w:t xml:space="preserve"> concerné </w:t>
      </w:r>
      <w:sdt>
        <w:sdtPr>
          <w:rPr>
            <w:rFonts w:ascii="MS Gothic" w:eastAsia="MS Gothic" w:hAnsi="MS Gothic" w:cs="Calibri"/>
            <w:lang w:eastAsia="fr-FR"/>
          </w:rPr>
          <w:id w:val="-13302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</w:t>
      </w:r>
    </w:p>
    <w:p w14:paraId="41A2EEB1" w14:textId="77777777" w:rsidR="004A404E" w:rsidRPr="004A404E" w:rsidRDefault="004A404E" w:rsidP="004A40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</w:t>
      </w:r>
      <w:r w:rsidRPr="004A404E">
        <w:rPr>
          <w:rFonts w:ascii="Calibri" w:eastAsia="Times New Roman" w:hAnsi="Calibri" w:cs="Calibri"/>
          <w:lang w:eastAsia="fr-FR"/>
        </w:rPr>
        <w:t>u niveau des indicateurs de réalisation</w:t>
      </w:r>
      <w:r>
        <w:rPr>
          <w:rFonts w:ascii="Calibri" w:eastAsia="Times New Roman" w:hAnsi="Calibri" w:cs="Calibri"/>
          <w:lang w:eastAsia="fr-FR"/>
        </w:rPr>
        <w:t xml:space="preserve"> : </w:t>
      </w:r>
      <w:r w:rsidRPr="004A404E">
        <w:rPr>
          <w:rFonts w:ascii="Calibri" w:eastAsia="Times New Roman" w:hAnsi="Calibri" w:cs="Calibri"/>
          <w:lang w:eastAsia="fr-FR"/>
        </w:rPr>
        <w:t xml:space="preserve">Oui </w:t>
      </w:r>
      <w:sdt>
        <w:sdtPr>
          <w:rPr>
            <w:rFonts w:ascii="MS Gothic" w:eastAsia="MS Gothic" w:hAnsi="MS Gothic" w:cs="Calibri"/>
            <w:lang w:eastAsia="fr-FR"/>
          </w:rPr>
          <w:id w:val="51350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  Non </w:t>
      </w:r>
      <w:sdt>
        <w:sdtPr>
          <w:rPr>
            <w:rFonts w:ascii="MS Gothic" w:eastAsia="MS Gothic" w:hAnsi="MS Gothic" w:cs="Calibri"/>
            <w:lang w:eastAsia="fr-FR"/>
          </w:rPr>
          <w:id w:val="-28226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  <w:r w:rsidRPr="004A404E">
        <w:rPr>
          <w:rFonts w:ascii="Calibri" w:eastAsia="Times New Roman" w:hAnsi="Calibri" w:cs="Calibri"/>
          <w:lang w:eastAsia="fr-FR"/>
        </w:rPr>
        <w:t xml:space="preserve">     </w:t>
      </w:r>
      <w:proofErr w:type="spellStart"/>
      <w:r w:rsidRPr="004A404E">
        <w:rPr>
          <w:rFonts w:ascii="Calibri" w:eastAsia="Times New Roman" w:hAnsi="Calibri" w:cs="Calibri"/>
          <w:lang w:eastAsia="fr-FR"/>
        </w:rPr>
        <w:t>Non</w:t>
      </w:r>
      <w:proofErr w:type="spellEnd"/>
      <w:r w:rsidRPr="004A404E">
        <w:rPr>
          <w:rFonts w:ascii="Calibri" w:eastAsia="Times New Roman" w:hAnsi="Calibri" w:cs="Calibri"/>
          <w:lang w:eastAsia="fr-FR"/>
        </w:rPr>
        <w:t xml:space="preserve"> concerné </w:t>
      </w:r>
      <w:sdt>
        <w:sdtPr>
          <w:rPr>
            <w:rFonts w:ascii="MS Gothic" w:eastAsia="MS Gothic" w:hAnsi="MS Gothic" w:cs="Calibri"/>
            <w:lang w:eastAsia="fr-FR"/>
          </w:rPr>
          <w:id w:val="13453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cs="Calibri" w:hint="eastAsia"/>
              <w:lang w:eastAsia="fr-FR"/>
            </w:rPr>
            <w:t>☐</w:t>
          </w:r>
        </w:sdtContent>
      </w:sdt>
    </w:p>
    <w:p w14:paraId="57892F26" w14:textId="77777777" w:rsidR="001221F7" w:rsidRDefault="001221F7" w:rsidP="001221F7">
      <w:pPr>
        <w:pStyle w:val="Sansinterligne"/>
        <w:numPr>
          <w:ilvl w:val="0"/>
          <w:numId w:val="1"/>
        </w:numPr>
        <w:shd w:val="clear" w:color="auto" w:fill="FFFF00"/>
        <w:jc w:val="both"/>
      </w:pPr>
      <w:r>
        <w:t>Indicateur XXX : Valeur réalisée</w:t>
      </w:r>
    </w:p>
    <w:p w14:paraId="44E2B0A0" w14:textId="77777777" w:rsidR="001221F7" w:rsidRDefault="001221F7" w:rsidP="001221F7">
      <w:pPr>
        <w:pStyle w:val="Sansinterligne"/>
        <w:numPr>
          <w:ilvl w:val="0"/>
          <w:numId w:val="1"/>
        </w:numPr>
        <w:shd w:val="clear" w:color="auto" w:fill="FFFF00"/>
        <w:jc w:val="both"/>
      </w:pPr>
      <w:r>
        <w:t>Indicateur XXX : Valeur réalisée</w:t>
      </w:r>
    </w:p>
    <w:p w14:paraId="479ED293" w14:textId="77777777" w:rsidR="001221F7" w:rsidRDefault="001221F7" w:rsidP="001221F7">
      <w:pPr>
        <w:pStyle w:val="Sansinterligne"/>
        <w:numPr>
          <w:ilvl w:val="0"/>
          <w:numId w:val="6"/>
        </w:numPr>
        <w:shd w:val="clear" w:color="auto" w:fill="FFFF00"/>
        <w:jc w:val="both"/>
      </w:pPr>
      <w:r>
        <w:t>A paramétrer en fonction des indicateurs conventionnés.</w:t>
      </w:r>
    </w:p>
    <w:p w14:paraId="22ABC642" w14:textId="77777777" w:rsid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32E1902B" w14:textId="77777777" w:rsid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Expliquer les écarts éventuels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A404E" w:rsidRPr="007B54F3" w14:paraId="374E1F51" w14:textId="77777777" w:rsidTr="006B7218">
        <w:trPr>
          <w:trHeight w:val="2041"/>
        </w:trPr>
        <w:tc>
          <w:tcPr>
            <w:tcW w:w="10045" w:type="dxa"/>
            <w:shd w:val="clear" w:color="auto" w:fill="auto"/>
          </w:tcPr>
          <w:p w14:paraId="12649252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4B1443DC" w14:textId="77777777" w:rsidR="004A404E" w:rsidRDefault="004A404E" w:rsidP="004A404E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3B8C2FC9" w14:textId="620049D4" w:rsidR="001221F7" w:rsidRPr="001221F7" w:rsidRDefault="001221F7" w:rsidP="004A404E">
      <w:pPr>
        <w:pStyle w:val="Sansinterligne"/>
        <w:jc w:val="both"/>
        <w:rPr>
          <w:b/>
          <w:bCs/>
          <w:lang w:eastAsia="fr-FR"/>
        </w:rPr>
      </w:pPr>
      <w:r w:rsidRPr="001221F7">
        <w:rPr>
          <w:b/>
          <w:bCs/>
          <w:lang w:eastAsia="fr-FR"/>
        </w:rPr>
        <w:t xml:space="preserve">Dans le cas d’un bilan final : </w:t>
      </w:r>
    </w:p>
    <w:p w14:paraId="637C3C2A" w14:textId="2882E833" w:rsidR="004A404E" w:rsidRDefault="004A404E" w:rsidP="004A404E">
      <w:pPr>
        <w:pStyle w:val="Sansinterligne"/>
        <w:jc w:val="both"/>
        <w:rPr>
          <w:lang w:eastAsia="fr-FR"/>
        </w:rPr>
      </w:pPr>
      <w:r w:rsidRPr="004A404E">
        <w:rPr>
          <w:lang w:eastAsia="fr-FR"/>
        </w:rPr>
        <w:t>L'opération est</w:t>
      </w:r>
      <w:r>
        <w:rPr>
          <w:lang w:eastAsia="fr-FR"/>
        </w:rPr>
        <w:t>-</w:t>
      </w:r>
      <w:r w:rsidRPr="004A404E">
        <w:rPr>
          <w:lang w:eastAsia="fr-FR"/>
        </w:rPr>
        <w:t>elle en sous-réalisation (c'est-à-dire que le coût total éligible réalisé est inférieur au coût total programmé</w:t>
      </w:r>
      <w:proofErr w:type="gramStart"/>
      <w:r w:rsidRPr="004A404E">
        <w:rPr>
          <w:lang w:eastAsia="fr-FR"/>
        </w:rPr>
        <w:t>)?</w:t>
      </w:r>
      <w:proofErr w:type="gramEnd"/>
      <w:r w:rsidRPr="004A404E">
        <w:rPr>
          <w:lang w:eastAsia="fr-FR"/>
        </w:rPr>
        <w:t xml:space="preserve"> Oui </w:t>
      </w:r>
      <w:sdt>
        <w:sdtPr>
          <w:rPr>
            <w:rFonts w:ascii="MS Gothic" w:eastAsia="MS Gothic" w:hAnsi="MS Gothic"/>
            <w:lang w:eastAsia="fr-FR"/>
          </w:rPr>
          <w:id w:val="-78119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4A404E">
        <w:rPr>
          <w:lang w:eastAsia="fr-FR"/>
        </w:rPr>
        <w:t xml:space="preserve">       Non </w:t>
      </w:r>
      <w:sdt>
        <w:sdtPr>
          <w:rPr>
            <w:rFonts w:ascii="MS Gothic" w:eastAsia="MS Gothic" w:hAnsi="MS Gothic"/>
            <w:lang w:eastAsia="fr-FR"/>
          </w:rPr>
          <w:id w:val="110993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4A404E">
        <w:rPr>
          <w:lang w:eastAsia="fr-FR"/>
        </w:rPr>
        <w:t xml:space="preserve">     </w:t>
      </w:r>
      <w:r w:rsidR="001221F7">
        <w:rPr>
          <w:lang w:eastAsia="fr-FR"/>
        </w:rPr>
        <w:t>Sans objet</w:t>
      </w:r>
      <w:r w:rsidR="001221F7" w:rsidRPr="004A404E">
        <w:rPr>
          <w:lang w:eastAsia="fr-FR"/>
        </w:rPr>
        <w:t xml:space="preserve"> </w:t>
      </w:r>
      <w:sdt>
        <w:sdtPr>
          <w:rPr>
            <w:rFonts w:ascii="MS Gothic" w:eastAsia="MS Gothic" w:hAnsi="MS Gothic"/>
            <w:lang w:eastAsia="fr-FR"/>
          </w:rPr>
          <w:id w:val="-90159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F7"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1221F7" w:rsidRPr="004A404E">
        <w:rPr>
          <w:lang w:eastAsia="fr-FR"/>
        </w:rPr>
        <w:t xml:space="preserve">     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A404E" w:rsidRPr="007B54F3" w14:paraId="6622A6A9" w14:textId="77777777" w:rsidTr="006B7218">
        <w:trPr>
          <w:trHeight w:val="2041"/>
        </w:trPr>
        <w:tc>
          <w:tcPr>
            <w:tcW w:w="10045" w:type="dxa"/>
            <w:shd w:val="clear" w:color="auto" w:fill="auto"/>
          </w:tcPr>
          <w:p w14:paraId="301D1105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5A6083ED" w14:textId="77777777" w:rsidR="004A404E" w:rsidRDefault="004A404E" w:rsidP="004A404E">
      <w:pPr>
        <w:pStyle w:val="Sansinterligne"/>
        <w:jc w:val="both"/>
        <w:rPr>
          <w:lang w:eastAsia="fr-FR"/>
        </w:rPr>
      </w:pPr>
    </w:p>
    <w:p w14:paraId="43B1EF78" w14:textId="7860B4F9" w:rsidR="004A404E" w:rsidRDefault="004A404E" w:rsidP="004A404E">
      <w:pPr>
        <w:pStyle w:val="Sansinterligne"/>
        <w:jc w:val="both"/>
        <w:rPr>
          <w:lang w:eastAsia="fr-FR"/>
        </w:rPr>
      </w:pPr>
      <w:r>
        <w:t>L'opération est-elle en sur réalisation (c'est-à-dire que le coût total éligible réalisé est supérieur au coût total programmé</w:t>
      </w:r>
      <w:proofErr w:type="gramStart"/>
      <w:r>
        <w:t>)?</w:t>
      </w:r>
      <w:proofErr w:type="gramEnd"/>
      <w:r w:rsidRPr="004A404E">
        <w:rPr>
          <w:lang w:eastAsia="fr-FR"/>
        </w:rPr>
        <w:t xml:space="preserve"> Oui </w:t>
      </w:r>
      <w:sdt>
        <w:sdtPr>
          <w:rPr>
            <w:rFonts w:ascii="MS Gothic" w:eastAsia="MS Gothic" w:hAnsi="MS Gothic"/>
            <w:lang w:eastAsia="fr-FR"/>
          </w:rPr>
          <w:id w:val="16648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4A404E">
        <w:rPr>
          <w:lang w:eastAsia="fr-FR"/>
        </w:rPr>
        <w:t xml:space="preserve">       Non </w:t>
      </w:r>
      <w:sdt>
        <w:sdtPr>
          <w:rPr>
            <w:rFonts w:ascii="MS Gothic" w:eastAsia="MS Gothic" w:hAnsi="MS Gothic"/>
            <w:lang w:eastAsia="fr-FR"/>
          </w:rPr>
          <w:id w:val="-194159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4A404E">
        <w:rPr>
          <w:lang w:eastAsia="fr-FR"/>
        </w:rPr>
        <w:t xml:space="preserve">     </w:t>
      </w:r>
      <w:r w:rsidR="001221F7">
        <w:rPr>
          <w:lang w:eastAsia="fr-FR"/>
        </w:rPr>
        <w:t>Sans objet</w:t>
      </w:r>
      <w:r w:rsidR="001221F7" w:rsidRPr="004A404E">
        <w:rPr>
          <w:lang w:eastAsia="fr-FR"/>
        </w:rPr>
        <w:t xml:space="preserve"> </w:t>
      </w:r>
      <w:sdt>
        <w:sdtPr>
          <w:rPr>
            <w:rFonts w:ascii="MS Gothic" w:eastAsia="MS Gothic" w:hAnsi="MS Gothic"/>
            <w:lang w:eastAsia="fr-FR"/>
          </w:rPr>
          <w:id w:val="-128380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1F7"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1221F7" w:rsidRPr="004A404E">
        <w:rPr>
          <w:lang w:eastAsia="fr-FR"/>
        </w:rPr>
        <w:t xml:space="preserve">     </w:t>
      </w:r>
    </w:p>
    <w:p w14:paraId="1C3C964D" w14:textId="77777777" w:rsidR="004A404E" w:rsidRDefault="004A404E" w:rsidP="004A404E">
      <w:pPr>
        <w:pStyle w:val="Sansinterligne"/>
        <w:jc w:val="both"/>
      </w:pPr>
    </w:p>
    <w:p w14:paraId="5B5EDB4B" w14:textId="77777777" w:rsidR="004A404E" w:rsidRDefault="004A404E" w:rsidP="004A404E">
      <w:pPr>
        <w:pStyle w:val="Sansinterligne"/>
        <w:jc w:val="both"/>
        <w:rPr>
          <w:lang w:eastAsia="fr-FR"/>
        </w:rPr>
      </w:pPr>
      <w:r>
        <w:t>Si oui, expliquez les raisons et les incidences sur l'opération 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A404E" w:rsidRPr="007B54F3" w14:paraId="304C6CB3" w14:textId="77777777" w:rsidTr="006B7218">
        <w:trPr>
          <w:trHeight w:val="2041"/>
        </w:trPr>
        <w:tc>
          <w:tcPr>
            <w:tcW w:w="10045" w:type="dxa"/>
            <w:shd w:val="clear" w:color="auto" w:fill="auto"/>
          </w:tcPr>
          <w:p w14:paraId="610FA57C" w14:textId="77777777" w:rsidR="004A404E" w:rsidRPr="007B54F3" w:rsidRDefault="004A404E" w:rsidP="004A404E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7EF2E305" w14:textId="77777777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46FC2868" w14:textId="77777777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lastRenderedPageBreak/>
        <w:t>Existe-t-il d’autres modifications survenues au cours de la mise en œuvre de l’opération et/ou lors de son achèvement ?</w:t>
      </w:r>
      <w:r w:rsidRPr="004A404E">
        <w:rPr>
          <w:lang w:eastAsia="fr-FR"/>
        </w:rPr>
        <w:t xml:space="preserve"> Oui </w:t>
      </w:r>
      <w:sdt>
        <w:sdtPr>
          <w:rPr>
            <w:rFonts w:ascii="MS Gothic" w:eastAsia="MS Gothic" w:hAnsi="MS Gothic"/>
            <w:lang w:eastAsia="fr-FR"/>
          </w:rPr>
          <w:id w:val="71679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4A404E">
        <w:rPr>
          <w:lang w:eastAsia="fr-FR"/>
        </w:rPr>
        <w:t xml:space="preserve">       Non </w:t>
      </w:r>
      <w:sdt>
        <w:sdtPr>
          <w:rPr>
            <w:rFonts w:ascii="MS Gothic" w:eastAsia="MS Gothic" w:hAnsi="MS Gothic"/>
            <w:lang w:eastAsia="fr-FR"/>
          </w:rPr>
          <w:id w:val="19391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04E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Pr="004A404E">
        <w:rPr>
          <w:lang w:eastAsia="fr-FR"/>
        </w:rPr>
        <w:t xml:space="preserve">     </w:t>
      </w:r>
    </w:p>
    <w:p w14:paraId="52A705B5" w14:textId="77777777" w:rsidR="004A404E" w:rsidRDefault="004A404E" w:rsidP="004A404E">
      <w:pPr>
        <w:pStyle w:val="Sansinterligne"/>
        <w:jc w:val="both"/>
        <w:rPr>
          <w:lang w:eastAsia="fr-FR"/>
        </w:rPr>
      </w:pPr>
      <w:r>
        <w:t>Si oui, expliquez les raisons et les incidences sur l'opération :</w:t>
      </w: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4A404E" w:rsidRPr="007B54F3" w14:paraId="56141F28" w14:textId="77777777" w:rsidTr="006B7218">
        <w:trPr>
          <w:trHeight w:val="2041"/>
        </w:trPr>
        <w:tc>
          <w:tcPr>
            <w:tcW w:w="10045" w:type="dxa"/>
            <w:shd w:val="clear" w:color="auto" w:fill="auto"/>
          </w:tcPr>
          <w:p w14:paraId="6C92C81E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5CFC2FE6" w14:textId="77777777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51C679BF" w14:textId="77777777" w:rsidR="004A404E" w:rsidRPr="004A404E" w:rsidRDefault="004A404E" w:rsidP="004A404E">
      <w:pPr>
        <w:pStyle w:val="Sansinterligne"/>
        <w:rPr>
          <w:b/>
          <w:color w:val="5F497A" w:themeColor="accent4" w:themeShade="BF"/>
          <w:sz w:val="24"/>
          <w:lang w:eastAsia="fr-FR"/>
        </w:rPr>
      </w:pPr>
      <w:r>
        <w:rPr>
          <w:b/>
          <w:color w:val="5F497A" w:themeColor="accent4" w:themeShade="BF"/>
          <w:sz w:val="24"/>
          <w:lang w:eastAsia="fr-FR"/>
        </w:rPr>
        <w:t>RESPECT DES OBLIGATIONS EUROPÉENNES ET NATIONALES</w:t>
      </w:r>
    </w:p>
    <w:p w14:paraId="46398381" w14:textId="77777777" w:rsidR="004A404E" w:rsidRP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fr-FR"/>
        </w:rPr>
      </w:pPr>
    </w:p>
    <w:p w14:paraId="2776D404" w14:textId="14BBFED2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A404E">
        <w:rPr>
          <w:rFonts w:ascii="Calibri" w:eastAsia="Times New Roman" w:hAnsi="Calibri" w:cs="Calibri"/>
          <w:lang w:eastAsia="fr-FR"/>
        </w:rPr>
        <w:t>Quelles actions de publicités avez-vous réalisé (support, cible visée,</w:t>
      </w:r>
      <w:r w:rsidR="004E4C66">
        <w:rPr>
          <w:rFonts w:ascii="Calibri" w:eastAsia="Times New Roman" w:hAnsi="Calibri" w:cs="Calibri"/>
          <w:lang w:eastAsia="fr-FR"/>
        </w:rPr>
        <w:t xml:space="preserve"> </w:t>
      </w:r>
      <w:r w:rsidRPr="004A404E">
        <w:rPr>
          <w:rFonts w:ascii="Calibri" w:eastAsia="Times New Roman" w:hAnsi="Calibri" w:cs="Calibri"/>
          <w:lang w:eastAsia="fr-FR"/>
        </w:rPr>
        <w:t>...) ?</w:t>
      </w:r>
    </w:p>
    <w:tbl>
      <w:tblPr>
        <w:tblW w:w="1005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59"/>
      </w:tblGrid>
      <w:tr w:rsidR="004A404E" w:rsidRPr="007B54F3" w14:paraId="4DE0AC51" w14:textId="77777777" w:rsidTr="00640A4A">
        <w:trPr>
          <w:trHeight w:val="916"/>
        </w:trPr>
        <w:tc>
          <w:tcPr>
            <w:tcW w:w="10059" w:type="dxa"/>
            <w:shd w:val="clear" w:color="auto" w:fill="auto"/>
          </w:tcPr>
          <w:p w14:paraId="14B0635D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3F3F8ED8" w14:textId="77777777" w:rsidR="004A404E" w:rsidRDefault="004A404E" w:rsidP="007B54F3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</w:p>
    <w:p w14:paraId="290A488C" w14:textId="77777777" w:rsidR="001221F7" w:rsidRDefault="004A404E" w:rsidP="004A404E">
      <w:pPr>
        <w:pStyle w:val="Sansinterligne"/>
        <w:jc w:val="both"/>
      </w:pPr>
      <w:r>
        <w:t>De quelle manière avez-vous pris en compte les principes horizontaux couverts par votre opération ?</w:t>
      </w:r>
    </w:p>
    <w:p w14:paraId="0457D222" w14:textId="341BCD9B" w:rsidR="004A404E" w:rsidRDefault="004A404E" w:rsidP="004A404E">
      <w:pPr>
        <w:pStyle w:val="Sansinterligne"/>
        <w:jc w:val="both"/>
      </w:pPr>
      <w:r>
        <w:t>(</w:t>
      </w:r>
      <w:r w:rsidR="001221F7">
        <w:t>E</w:t>
      </w:r>
      <w:r>
        <w:t>galité hommes femmes et non-discrimination, développement durable</w:t>
      </w:r>
      <w:r w:rsidR="004E4C66">
        <w:t>, accessibilité</w:t>
      </w:r>
      <w:r>
        <w:t>)</w:t>
      </w:r>
    </w:p>
    <w:tbl>
      <w:tblPr>
        <w:tblW w:w="100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30"/>
      </w:tblGrid>
      <w:tr w:rsidR="004A404E" w:rsidRPr="007B54F3" w14:paraId="020DF454" w14:textId="77777777" w:rsidTr="00640A4A">
        <w:trPr>
          <w:trHeight w:val="796"/>
        </w:trPr>
        <w:tc>
          <w:tcPr>
            <w:tcW w:w="10030" w:type="dxa"/>
            <w:shd w:val="clear" w:color="auto" w:fill="auto"/>
          </w:tcPr>
          <w:p w14:paraId="382517C7" w14:textId="77777777" w:rsidR="004A404E" w:rsidRPr="007B54F3" w:rsidRDefault="004A404E" w:rsidP="006B7218">
            <w:pPr>
              <w:pStyle w:val="Sansinterligne"/>
              <w:jc w:val="both"/>
              <w:rPr>
                <w:lang w:eastAsia="fr-FR"/>
              </w:rPr>
            </w:pPr>
          </w:p>
        </w:tc>
      </w:tr>
    </w:tbl>
    <w:p w14:paraId="6C62F57B" w14:textId="76EF47EB" w:rsidR="00DE02BA" w:rsidRDefault="00DE02BA" w:rsidP="00512E97">
      <w:pPr>
        <w:pStyle w:val="Sansinterligne"/>
        <w:jc w:val="both"/>
      </w:pPr>
    </w:p>
    <w:p w14:paraId="54A70CC3" w14:textId="4F98E7F1" w:rsidR="004E4C66" w:rsidRDefault="004E4C66" w:rsidP="00512E97">
      <w:pPr>
        <w:pStyle w:val="Sansinterligne"/>
        <w:jc w:val="both"/>
      </w:pPr>
    </w:p>
    <w:p w14:paraId="5B55482B" w14:textId="56C333B3" w:rsidR="004E4C66" w:rsidRPr="004E4C66" w:rsidRDefault="004E4C66" w:rsidP="00512E97">
      <w:pPr>
        <w:pStyle w:val="Sansinterligne"/>
        <w:jc w:val="both"/>
        <w:rPr>
          <w:b/>
          <w:bCs/>
        </w:rPr>
      </w:pPr>
      <w:r w:rsidRPr="004E4C66">
        <w:rPr>
          <w:b/>
          <w:bCs/>
        </w:rPr>
        <w:t xml:space="preserve">Pièces justificatives à transmettre : </w:t>
      </w:r>
    </w:p>
    <w:p w14:paraId="19A34674" w14:textId="471BFDDB" w:rsidR="004E4C66" w:rsidRDefault="004E4C66" w:rsidP="004E4C66">
      <w:pPr>
        <w:pStyle w:val="Sansinterligne"/>
        <w:numPr>
          <w:ilvl w:val="0"/>
          <w:numId w:val="1"/>
        </w:numPr>
        <w:jc w:val="both"/>
      </w:pPr>
      <w:r>
        <w:t xml:space="preserve">Annexe 1 - </w:t>
      </w:r>
      <w:r w:rsidRPr="004E4C66">
        <w:t>Etat récapitulatif des dépenses et des ressources</w:t>
      </w:r>
      <w:r>
        <w:t xml:space="preserve"> signé et certifié en PDF et en Excel</w:t>
      </w:r>
    </w:p>
    <w:p w14:paraId="17E69EBE" w14:textId="29AB7BFE" w:rsidR="004E4C66" w:rsidRDefault="004E4C66" w:rsidP="004E4C66">
      <w:pPr>
        <w:pStyle w:val="Sansinterligne"/>
        <w:numPr>
          <w:ilvl w:val="0"/>
          <w:numId w:val="1"/>
        </w:numPr>
        <w:jc w:val="both"/>
      </w:pPr>
      <w:r>
        <w:t>Les pièces justificatives (dépenses, ressources, indicateurs, publicité) relatives aux dépenses et ressources valorisées dans la présente demande de paiement.</w:t>
      </w:r>
      <w:r w:rsidR="002A4849">
        <w:t xml:space="preserve"> Se référer à la convention pour obtenir la liste.</w:t>
      </w:r>
    </w:p>
    <w:p w14:paraId="32C07A18" w14:textId="170AFBF7" w:rsidR="001221F7" w:rsidRDefault="001221F7" w:rsidP="001221F7">
      <w:pPr>
        <w:pStyle w:val="Sansinterligne"/>
        <w:numPr>
          <w:ilvl w:val="0"/>
          <w:numId w:val="6"/>
        </w:numPr>
        <w:shd w:val="clear" w:color="auto" w:fill="FFFF00"/>
        <w:jc w:val="both"/>
      </w:pPr>
      <w:r>
        <w:t>A paramétrer fonction du plan de financement conventionné dans PDA.</w:t>
      </w:r>
    </w:p>
    <w:p w14:paraId="79F43A4A" w14:textId="77777777" w:rsidR="004E4C66" w:rsidRDefault="004E4C66" w:rsidP="00512E97">
      <w:pPr>
        <w:pStyle w:val="Sansinterligne"/>
        <w:jc w:val="both"/>
      </w:pPr>
    </w:p>
    <w:p w14:paraId="7C10A02A" w14:textId="77777777" w:rsidR="008F652D" w:rsidRDefault="008F652D" w:rsidP="00512E97">
      <w:pPr>
        <w:pStyle w:val="Sansinterligne"/>
        <w:jc w:val="both"/>
      </w:pPr>
    </w:p>
    <w:p w14:paraId="24DD5343" w14:textId="128FB078" w:rsidR="00A95B9A" w:rsidRPr="00187104" w:rsidRDefault="004E4C66" w:rsidP="00A95B9A">
      <w:pPr>
        <w:pBdr>
          <w:top w:val="single" w:sz="4" w:space="2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DBE5F1" w:themeFill="accent1" w:themeFillTint="33"/>
        <w:ind w:right="64"/>
        <w:jc w:val="center"/>
        <w:rPr>
          <w:rFonts w:ascii="Calibri" w:hAnsi="Calibri" w:cs="Calibri"/>
          <w:b/>
          <w:iCs/>
          <w:color w:val="002060"/>
          <w:sz w:val="28"/>
          <w:szCs w:val="28"/>
        </w:rPr>
      </w:pPr>
      <w:r>
        <w:rPr>
          <w:rFonts w:ascii="Calibri" w:hAnsi="Calibri" w:cs="Calibri"/>
          <w:b/>
          <w:iCs/>
          <w:smallCaps/>
          <w:color w:val="002060"/>
          <w:sz w:val="36"/>
          <w:szCs w:val="28"/>
        </w:rPr>
        <w:t>2</w:t>
      </w:r>
      <w:r w:rsidR="00A95B9A" w:rsidRPr="00187104">
        <w:rPr>
          <w:rFonts w:ascii="Calibri" w:hAnsi="Calibri" w:cs="Calibri"/>
          <w:b/>
          <w:iCs/>
          <w:smallCaps/>
          <w:color w:val="002060"/>
          <w:sz w:val="28"/>
          <w:szCs w:val="28"/>
        </w:rPr>
        <w:t xml:space="preserve"> – </w:t>
      </w:r>
      <w:r w:rsidR="00A95B9A">
        <w:rPr>
          <w:rFonts w:ascii="Calibri" w:hAnsi="Calibri" w:cs="Calibri"/>
          <w:b/>
          <w:iCs/>
          <w:color w:val="002060"/>
          <w:sz w:val="36"/>
          <w:szCs w:val="28"/>
        </w:rPr>
        <w:t>A</w:t>
      </w:r>
      <w:r w:rsidR="00A95B9A">
        <w:rPr>
          <w:rFonts w:ascii="Calibri" w:hAnsi="Calibri" w:cs="Calibri"/>
          <w:b/>
          <w:iCs/>
          <w:color w:val="002060"/>
          <w:sz w:val="28"/>
          <w:szCs w:val="28"/>
        </w:rPr>
        <w:t>TTESTATION DU BÉNÉFICIAIRE</w:t>
      </w:r>
    </w:p>
    <w:p w14:paraId="59CFE94F" w14:textId="4373A495" w:rsidR="00A95B9A" w:rsidRDefault="00A95B9A" w:rsidP="00A95B9A">
      <w:pPr>
        <w:pStyle w:val="Sansinterligne"/>
        <w:jc w:val="both"/>
      </w:pPr>
      <w:r>
        <w:t xml:space="preserve">Je soussigné &lt; </w:t>
      </w:r>
      <w:r w:rsidRPr="004E4C66">
        <w:rPr>
          <w:shd w:val="clear" w:color="auto" w:fill="FFFF00"/>
        </w:rPr>
        <w:t>nom / prénom</w:t>
      </w:r>
      <w:r w:rsidR="004E4C66">
        <w:rPr>
          <w:shd w:val="clear" w:color="auto" w:fill="FFFF00"/>
        </w:rPr>
        <w:t xml:space="preserve"> / qualité</w:t>
      </w:r>
      <w:r>
        <w:t xml:space="preserve"> &gt;, ayant capacité à engager juridiquement &lt; </w:t>
      </w:r>
      <w:r w:rsidRPr="004E4C66">
        <w:rPr>
          <w:shd w:val="clear" w:color="auto" w:fill="FFFF00"/>
        </w:rPr>
        <w:t xml:space="preserve">bénéficiaire </w:t>
      </w:r>
      <w:r>
        <w:t xml:space="preserve">&gt;certifie exactes les données indiquées dans </w:t>
      </w:r>
      <w:r w:rsidR="004E4C66">
        <w:t>la présente demande de paiement</w:t>
      </w:r>
      <w:r>
        <w:t xml:space="preserve"> et les annexes associées.</w:t>
      </w:r>
      <w:r w:rsidR="00DE02BA" w:rsidRPr="00DE02BA">
        <w:t xml:space="preserve"> Dans le cas où une option de coûts simplifiés a été retenue</w:t>
      </w:r>
      <w:r w:rsidR="00DE02BA">
        <w:t xml:space="preserve"> et que les dépenses valorisé</w:t>
      </w:r>
      <w:r w:rsidR="004E4C66">
        <w:t>e</w:t>
      </w:r>
      <w:r w:rsidR="00DE02BA">
        <w:t>s dans le plan de financement sont couvertes par des marchés publics</w:t>
      </w:r>
      <w:r w:rsidR="00DE02BA" w:rsidRPr="00DE02BA">
        <w:t xml:space="preserve">, </w:t>
      </w:r>
      <w:r w:rsidR="00DE02BA">
        <w:t>je m’engage</w:t>
      </w:r>
      <w:r w:rsidR="00DE02BA" w:rsidRPr="00DE02BA">
        <w:t xml:space="preserve"> à respecter les règles en matière de commande publique y compris pour les coûts forfaitisés.</w:t>
      </w:r>
    </w:p>
    <w:p w14:paraId="18366FD7" w14:textId="77777777" w:rsidR="00A95B9A" w:rsidRDefault="00A95B9A" w:rsidP="00A95B9A">
      <w:pPr>
        <w:pStyle w:val="Sansinterligne"/>
        <w:jc w:val="both"/>
      </w:pPr>
    </w:p>
    <w:p w14:paraId="7B6D5368" w14:textId="77777777" w:rsidR="00A95B9A" w:rsidRDefault="00A95B9A" w:rsidP="00A95B9A">
      <w:pPr>
        <w:pStyle w:val="Sansinterligne"/>
        <w:jc w:val="both"/>
      </w:pPr>
      <w:r>
        <w:t>Je certifie exactes les informations mentionnées dans la présente demande de paiement.</w:t>
      </w:r>
    </w:p>
    <w:p w14:paraId="2C25C7DA" w14:textId="77777777" w:rsidR="00470D20" w:rsidRDefault="00470D20" w:rsidP="00A95B9A">
      <w:pPr>
        <w:pStyle w:val="Sansinterligne"/>
        <w:jc w:val="both"/>
      </w:pPr>
    </w:p>
    <w:p w14:paraId="58C6F8EF" w14:textId="77777777" w:rsidR="00A95B9A" w:rsidRDefault="00A95B9A" w:rsidP="00A95B9A">
      <w:pPr>
        <w:pStyle w:val="Sansinterligne"/>
        <w:ind w:left="5664" w:firstLine="708"/>
        <w:jc w:val="both"/>
      </w:pPr>
      <w:r>
        <w:t>Fait à :</w:t>
      </w:r>
    </w:p>
    <w:p w14:paraId="6448DFBC" w14:textId="77777777" w:rsidR="00A95B9A" w:rsidRDefault="00A95B9A" w:rsidP="00A95B9A">
      <w:pPr>
        <w:pStyle w:val="Sansinterligne"/>
        <w:ind w:left="6372"/>
        <w:jc w:val="both"/>
      </w:pPr>
      <w:r>
        <w:t>Le :</w:t>
      </w:r>
    </w:p>
    <w:p w14:paraId="1E40F73B" w14:textId="77777777" w:rsidR="008F652D" w:rsidRDefault="008F652D" w:rsidP="00512E97">
      <w:pPr>
        <w:pStyle w:val="Sansinterligne"/>
        <w:jc w:val="both"/>
      </w:pPr>
    </w:p>
    <w:sectPr w:rsidR="008F652D" w:rsidSect="00433CD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61671" w14:textId="77777777" w:rsidR="00750665" w:rsidRDefault="00750665" w:rsidP="0035309B">
      <w:pPr>
        <w:spacing w:after="0" w:line="240" w:lineRule="auto"/>
      </w:pPr>
      <w:r>
        <w:separator/>
      </w:r>
    </w:p>
  </w:endnote>
  <w:endnote w:type="continuationSeparator" w:id="0">
    <w:p w14:paraId="116C1612" w14:textId="77777777" w:rsidR="00750665" w:rsidRDefault="00750665" w:rsidP="0035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A2ED" w14:textId="77777777" w:rsidR="00750665" w:rsidRDefault="00750665" w:rsidP="0035309B">
      <w:pPr>
        <w:spacing w:after="0" w:line="240" w:lineRule="auto"/>
      </w:pPr>
      <w:r>
        <w:separator/>
      </w:r>
    </w:p>
  </w:footnote>
  <w:footnote w:type="continuationSeparator" w:id="0">
    <w:p w14:paraId="2C9DA719" w14:textId="77777777" w:rsidR="00750665" w:rsidRDefault="00750665" w:rsidP="0035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F516" w14:textId="26F9B0F5" w:rsidR="002A4849" w:rsidRDefault="002A4849">
    <w:pPr>
      <w:pStyle w:val="En-tte"/>
    </w:pPr>
    <w:r>
      <w:rPr>
        <w:noProof/>
      </w:rPr>
      <w:drawing>
        <wp:inline distT="0" distB="0" distL="0" distR="0" wp14:anchorId="292CB052" wp14:editId="18AA5AB0">
          <wp:extent cx="6645910" cy="99314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26A1"/>
    <w:multiLevelType w:val="hybridMultilevel"/>
    <w:tmpl w:val="C9D809AE"/>
    <w:lvl w:ilvl="0" w:tplc="A2D67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1AC0"/>
    <w:multiLevelType w:val="hybridMultilevel"/>
    <w:tmpl w:val="F300CCB0"/>
    <w:lvl w:ilvl="0" w:tplc="07162B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CAF"/>
    <w:multiLevelType w:val="hybridMultilevel"/>
    <w:tmpl w:val="407651B2"/>
    <w:lvl w:ilvl="0" w:tplc="27FC4B26">
      <w:start w:val="2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75"/>
    <w:rsid w:val="00013C78"/>
    <w:rsid w:val="00033C39"/>
    <w:rsid w:val="0004726A"/>
    <w:rsid w:val="000623E4"/>
    <w:rsid w:val="000626DF"/>
    <w:rsid w:val="00083C05"/>
    <w:rsid w:val="000B41D0"/>
    <w:rsid w:val="000C6408"/>
    <w:rsid w:val="000F02A5"/>
    <w:rsid w:val="000F4D24"/>
    <w:rsid w:val="001221F7"/>
    <w:rsid w:val="00123388"/>
    <w:rsid w:val="00153DC0"/>
    <w:rsid w:val="0015634E"/>
    <w:rsid w:val="001771C6"/>
    <w:rsid w:val="00187104"/>
    <w:rsid w:val="001B2F00"/>
    <w:rsid w:val="002802BF"/>
    <w:rsid w:val="002A0AA1"/>
    <w:rsid w:val="002A4849"/>
    <w:rsid w:val="002C0D04"/>
    <w:rsid w:val="002F1CB1"/>
    <w:rsid w:val="002F7B9B"/>
    <w:rsid w:val="00310927"/>
    <w:rsid w:val="00312548"/>
    <w:rsid w:val="00316545"/>
    <w:rsid w:val="00326184"/>
    <w:rsid w:val="003371FC"/>
    <w:rsid w:val="0035309B"/>
    <w:rsid w:val="00381276"/>
    <w:rsid w:val="003B781F"/>
    <w:rsid w:val="003E0AC0"/>
    <w:rsid w:val="004029E4"/>
    <w:rsid w:val="00433CD4"/>
    <w:rsid w:val="00470D20"/>
    <w:rsid w:val="00487775"/>
    <w:rsid w:val="004A404E"/>
    <w:rsid w:val="004E4C66"/>
    <w:rsid w:val="0050288C"/>
    <w:rsid w:val="00512E97"/>
    <w:rsid w:val="005259D9"/>
    <w:rsid w:val="0055026F"/>
    <w:rsid w:val="005943CC"/>
    <w:rsid w:val="005A1A8D"/>
    <w:rsid w:val="005D393F"/>
    <w:rsid w:val="00600E6B"/>
    <w:rsid w:val="00640A4A"/>
    <w:rsid w:val="00641B82"/>
    <w:rsid w:val="00663F2A"/>
    <w:rsid w:val="00691EF9"/>
    <w:rsid w:val="006A2035"/>
    <w:rsid w:val="006C0F8E"/>
    <w:rsid w:val="006D5572"/>
    <w:rsid w:val="006E5EA0"/>
    <w:rsid w:val="00720DE0"/>
    <w:rsid w:val="00734110"/>
    <w:rsid w:val="007400F4"/>
    <w:rsid w:val="00750665"/>
    <w:rsid w:val="00763457"/>
    <w:rsid w:val="007822B4"/>
    <w:rsid w:val="00791E0F"/>
    <w:rsid w:val="00792E1A"/>
    <w:rsid w:val="007B54F3"/>
    <w:rsid w:val="007B5D90"/>
    <w:rsid w:val="007B7ADF"/>
    <w:rsid w:val="007C28A2"/>
    <w:rsid w:val="007C547E"/>
    <w:rsid w:val="007D3DE3"/>
    <w:rsid w:val="007F0F5C"/>
    <w:rsid w:val="007F3E66"/>
    <w:rsid w:val="00805DF8"/>
    <w:rsid w:val="00877717"/>
    <w:rsid w:val="00894716"/>
    <w:rsid w:val="008E5ECE"/>
    <w:rsid w:val="008F652D"/>
    <w:rsid w:val="00901458"/>
    <w:rsid w:val="00941FAC"/>
    <w:rsid w:val="00972D61"/>
    <w:rsid w:val="009C179B"/>
    <w:rsid w:val="009E2B79"/>
    <w:rsid w:val="009F7FD2"/>
    <w:rsid w:val="00A01491"/>
    <w:rsid w:val="00A26D47"/>
    <w:rsid w:val="00A55910"/>
    <w:rsid w:val="00A95B9A"/>
    <w:rsid w:val="00AE091E"/>
    <w:rsid w:val="00AF75E4"/>
    <w:rsid w:val="00AF793B"/>
    <w:rsid w:val="00B4347F"/>
    <w:rsid w:val="00B523BF"/>
    <w:rsid w:val="00B7511E"/>
    <w:rsid w:val="00B945C7"/>
    <w:rsid w:val="00BB30BD"/>
    <w:rsid w:val="00C24D67"/>
    <w:rsid w:val="00C3383C"/>
    <w:rsid w:val="00C4341C"/>
    <w:rsid w:val="00C6263D"/>
    <w:rsid w:val="00CA3712"/>
    <w:rsid w:val="00CC4374"/>
    <w:rsid w:val="00CD541A"/>
    <w:rsid w:val="00CF41CA"/>
    <w:rsid w:val="00CF60CC"/>
    <w:rsid w:val="00D22715"/>
    <w:rsid w:val="00D317C3"/>
    <w:rsid w:val="00DE02BA"/>
    <w:rsid w:val="00DF1D49"/>
    <w:rsid w:val="00E25EA5"/>
    <w:rsid w:val="00EE3352"/>
    <w:rsid w:val="00EF50E6"/>
    <w:rsid w:val="00F0176A"/>
    <w:rsid w:val="00F10551"/>
    <w:rsid w:val="00F52D9E"/>
    <w:rsid w:val="00F95142"/>
    <w:rsid w:val="00FA7652"/>
    <w:rsid w:val="00FC7116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3F26"/>
  <w15:docId w15:val="{8B257A4A-9D15-4CDC-B240-6110FE4E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777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77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33CD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C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353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309B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35309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F4D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4726A"/>
    <w:rPr>
      <w:color w:val="800080" w:themeColor="followedHyperlink"/>
      <w:u w:val="single"/>
    </w:rPr>
  </w:style>
  <w:style w:type="paragraph" w:customStyle="1" w:styleId="Standard">
    <w:name w:val="Standard"/>
    <w:rsid w:val="00B751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2E1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77717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41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34110"/>
    <w:rPr>
      <w:rFonts w:eastAsiaTheme="minorEastAsia"/>
      <w:color w:val="5A5A5A" w:themeColor="text1" w:themeTint="A5"/>
      <w:spacing w:val="15"/>
    </w:rPr>
  </w:style>
  <w:style w:type="character" w:customStyle="1" w:styleId="Policepardfaut2">
    <w:name w:val="Police par défaut2"/>
    <w:rsid w:val="00AF75E4"/>
  </w:style>
  <w:style w:type="paragraph" w:styleId="En-tte">
    <w:name w:val="header"/>
    <w:basedOn w:val="Normal"/>
    <w:link w:val="En-tteCar"/>
    <w:uiPriority w:val="99"/>
    <w:unhideWhenUsed/>
    <w:rsid w:val="002A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849"/>
  </w:style>
  <w:style w:type="paragraph" w:styleId="Pieddepage">
    <w:name w:val="footer"/>
    <w:basedOn w:val="Normal"/>
    <w:link w:val="PieddepageCar"/>
    <w:uiPriority w:val="99"/>
    <w:unhideWhenUsed/>
    <w:rsid w:val="002A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137275DBA0248B0DD72021258C6F5" ma:contentTypeVersion="10" ma:contentTypeDescription="Crée un document." ma:contentTypeScope="" ma:versionID="a5354c100f40e6ea122feed89f86bce3">
  <xsd:schema xmlns:xsd="http://www.w3.org/2001/XMLSchema" xmlns:xs="http://www.w3.org/2001/XMLSchema" xmlns:p="http://schemas.microsoft.com/office/2006/metadata/properties" xmlns:ns2="55cc30d2-b7bd-4f08-b9b2-9735056b3bad" xmlns:ns3="bb64a37f-c5a3-4adb-861c-9d3b60f16b6d" targetNamespace="http://schemas.microsoft.com/office/2006/metadata/properties" ma:root="true" ma:fieldsID="eb48de8176359272804c68e59cc5cea4" ns2:_="" ns3:_="">
    <xsd:import namespace="55cc30d2-b7bd-4f08-b9b2-9735056b3bad"/>
    <xsd:import namespace="bb64a37f-c5a3-4adb-861c-9d3b60f16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30d2-b7bd-4f08-b9b2-9735056b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a37f-c5a3-4adb-861c-9d3b60f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A9E5B-51EB-4EB8-AAAB-FFD7C97B2DDE}"/>
</file>

<file path=customXml/itemProps2.xml><?xml version="1.0" encoding="utf-8"?>
<ds:datastoreItem xmlns:ds="http://schemas.openxmlformats.org/officeDocument/2006/customXml" ds:itemID="{8F7D9E40-F8DA-4906-B4DE-7B40B58D6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4FCC2-0017-4C9D-9FC4-CDECC5996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046D8-80E7-4581-B0FC-B2D988BFB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 CHAMBRIER</dc:creator>
  <cp:lastModifiedBy>CHAMBRIER Remi</cp:lastModifiedBy>
  <cp:revision>69</cp:revision>
  <dcterms:created xsi:type="dcterms:W3CDTF">2019-02-01T11:19:00Z</dcterms:created>
  <dcterms:modified xsi:type="dcterms:W3CDTF">2023-03-10T10:54:00Z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0x01010034A137275DBA0248B0DD72021258C6F5</vt:lpwstr>
  </property>
</Properties>
</file>